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Layout w:type="fixed"/>
        <w:tblLook w:val="04A0"/>
      </w:tblPr>
      <w:tblGrid>
        <w:gridCol w:w="923"/>
        <w:gridCol w:w="3188"/>
        <w:gridCol w:w="1656"/>
        <w:gridCol w:w="2171"/>
        <w:gridCol w:w="2552"/>
      </w:tblGrid>
      <w:tr w:rsidR="00A8395A" w:rsidRPr="00A8395A" w:rsidTr="00A8395A">
        <w:trPr>
          <w:trHeight w:val="252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Приложение 2 к приказу ФСТ России от 15 мая 2013 г. N 129, Форма 2.13, Форма 2.14</w:t>
            </w:r>
          </w:p>
        </w:tc>
      </w:tr>
      <w:tr w:rsidR="00A8395A" w:rsidRPr="00A8395A" w:rsidTr="00A8395A">
        <w:trPr>
          <w:trHeight w:val="585"/>
        </w:trPr>
        <w:tc>
          <w:tcPr>
            <w:tcW w:w="10490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95A" w:rsidRPr="00BA30F2" w:rsidRDefault="00A8395A" w:rsidP="00A839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BA30F2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Предложение об установлении тарифов в сфере холодного водоснабжения и о способах приобретения, стоимости и объемах товаров, необходимых для производства регулируемых товаров и (или) оказания регулируемых услуг</w:t>
            </w:r>
          </w:p>
        </w:tc>
      </w:tr>
      <w:tr w:rsidR="00A8395A" w:rsidRPr="00A8395A" w:rsidTr="00A8395A">
        <w:trPr>
          <w:trHeight w:val="255"/>
        </w:trPr>
        <w:tc>
          <w:tcPr>
            <w:tcW w:w="1049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A8395A" w:rsidRPr="00BA30F2" w:rsidRDefault="00BA30F2" w:rsidP="00A839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7141210</wp:posOffset>
                  </wp:positionH>
                  <wp:positionV relativeFrom="paragraph">
                    <wp:posOffset>90170</wp:posOffset>
                  </wp:positionV>
                  <wp:extent cx="228600" cy="238125"/>
                  <wp:effectExtent l="19050" t="0" r="0" b="0"/>
                  <wp:wrapNone/>
                  <wp:docPr id="3" name="ExcludeHelp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847" name="ExcludeHelp_2" descr="Справка по листу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8395A" w:rsidRPr="00BA30F2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Павловское МУПП "Энергетик</w:t>
            </w:r>
            <w:proofErr w:type="gramStart"/>
            <w:r w:rsidR="00A8395A" w:rsidRPr="00BA30F2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"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н</w:t>
            </w:r>
            <w:proofErr w:type="gramEnd"/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а  2016</w:t>
            </w:r>
          </w:p>
        </w:tc>
      </w:tr>
      <w:tr w:rsidR="00A8395A" w:rsidRPr="00A8395A" w:rsidTr="00A8395A">
        <w:trPr>
          <w:trHeight w:val="28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95A" w:rsidRPr="00A8395A" w:rsidRDefault="00A8395A" w:rsidP="00A839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220"/>
            </w:tblGrid>
            <w:tr w:rsidR="00A8395A" w:rsidRPr="00A8395A" w:rsidTr="00A8395A">
              <w:trPr>
                <w:trHeight w:val="285"/>
                <w:tblCellSpacing w:w="0" w:type="dxa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A8395A" w:rsidRPr="00A8395A" w:rsidRDefault="00A8395A" w:rsidP="00A839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8395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A8395A" w:rsidRPr="00A8395A" w:rsidRDefault="00A8395A" w:rsidP="00A839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95A" w:rsidRPr="00A8395A" w:rsidRDefault="00A8395A" w:rsidP="00A839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2327275</wp:posOffset>
                  </wp:positionH>
                  <wp:positionV relativeFrom="paragraph">
                    <wp:posOffset>-641985</wp:posOffset>
                  </wp:positionV>
                  <wp:extent cx="228600" cy="238125"/>
                  <wp:effectExtent l="19050" t="0" r="0" b="0"/>
                  <wp:wrapNone/>
                  <wp:docPr id="2" name="ExcludeHelp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846" name="ExcludeHelp_1" descr="Справка по листу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040"/>
            </w:tblGrid>
            <w:tr w:rsidR="00A8395A" w:rsidRPr="00A8395A" w:rsidTr="00A8395A">
              <w:trPr>
                <w:trHeight w:val="285"/>
                <w:tblCellSpacing w:w="0" w:type="dxa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A8395A" w:rsidRPr="00A8395A" w:rsidRDefault="00A8395A" w:rsidP="00A839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8395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A8395A" w:rsidRPr="00A8395A" w:rsidRDefault="00A8395A" w:rsidP="00A839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8395A" w:rsidRPr="00A8395A" w:rsidTr="00A8395A">
        <w:trPr>
          <w:trHeight w:val="480"/>
        </w:trPr>
        <w:tc>
          <w:tcPr>
            <w:tcW w:w="923" w:type="dxa"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188" w:type="dxa"/>
            <w:tcBorders>
              <w:top w:val="single" w:sz="4" w:space="0" w:color="969696"/>
              <w:left w:val="nil"/>
              <w:bottom w:val="double" w:sz="6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double" w:sz="6" w:space="0" w:color="969696"/>
              <w:right w:val="nil"/>
            </w:tcBorders>
            <w:shd w:val="clear" w:color="auto" w:fill="auto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2171" w:type="dxa"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Ссылки на документы</w:t>
            </w:r>
          </w:p>
        </w:tc>
        <w:tc>
          <w:tcPr>
            <w:tcW w:w="2552" w:type="dxa"/>
            <w:tcBorders>
              <w:top w:val="single" w:sz="4" w:space="0" w:color="969696"/>
              <w:left w:val="nil"/>
              <w:bottom w:val="double" w:sz="6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Примечание</w:t>
            </w:r>
          </w:p>
        </w:tc>
      </w:tr>
      <w:tr w:rsidR="00A8395A" w:rsidRPr="00A8395A" w:rsidTr="00A8395A">
        <w:trPr>
          <w:trHeight w:val="300"/>
        </w:trPr>
        <w:tc>
          <w:tcPr>
            <w:tcW w:w="92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5</w:t>
            </w:r>
          </w:p>
        </w:tc>
      </w:tr>
      <w:tr w:rsidR="00A8395A" w:rsidRPr="00A8395A" w:rsidTr="00A8395A">
        <w:trPr>
          <w:trHeight w:val="780"/>
        </w:trPr>
        <w:tc>
          <w:tcPr>
            <w:tcW w:w="9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предложении регулируемой организации об установлении тарифов в сфере холодного водоснабжения на очередной период регулирования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</w:t>
            </w:r>
          </w:p>
        </w:tc>
      </w:tr>
      <w:tr w:rsidR="00A8395A" w:rsidRPr="00A8395A" w:rsidTr="00A8395A">
        <w:trPr>
          <w:trHeight w:val="270"/>
        </w:trPr>
        <w:tc>
          <w:tcPr>
            <w:tcW w:w="9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метод регулирования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bookmarkStart w:id="0" w:name="RANGE!G11"/>
            <w:bookmarkStart w:id="1" w:name="RANGE!F12:F14"/>
            <w:bookmarkEnd w:id="0"/>
            <w:r w:rsidRPr="00A8395A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  <w:bookmarkEnd w:id="1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</w:t>
            </w:r>
          </w:p>
        </w:tc>
      </w:tr>
      <w:tr w:rsidR="00A8395A" w:rsidRPr="00A8395A" w:rsidTr="00A8395A">
        <w:trPr>
          <w:trHeight w:val="1350"/>
        </w:trPr>
        <w:tc>
          <w:tcPr>
            <w:tcW w:w="9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1.2.1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 01.01.2016 по 31.12.2016</w:t>
            </w:r>
          </w:p>
        </w:tc>
        <w:tc>
          <w:tcPr>
            <w:tcW w:w="165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метод экономически обоснованных расходов (затрат)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 соответствии с методическими указаниями по расчёту регулируемых тарифов в сфере водоснабжения о водоотведения</w:t>
            </w:r>
            <w:proofErr w:type="gramEnd"/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от 27,12,2013 №1746-э</w:t>
            </w:r>
          </w:p>
        </w:tc>
      </w:tr>
      <w:tr w:rsidR="00A8395A" w:rsidRPr="00A8395A" w:rsidTr="00A8395A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расчетная величина цен (тарифов)</w:t>
            </w:r>
          </w:p>
        </w:tc>
        <w:tc>
          <w:tcPr>
            <w:tcW w:w="1656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bookmarkStart w:id="2" w:name="RANGE!E14"/>
            <w:bookmarkStart w:id="3" w:name="RANGE!F15:F19"/>
            <w:bookmarkEnd w:id="2"/>
            <w:r w:rsidRPr="00A8395A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  <w:bookmarkEnd w:id="3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</w:t>
            </w:r>
          </w:p>
        </w:tc>
      </w:tr>
      <w:tr w:rsidR="00A8395A" w:rsidRPr="00A8395A" w:rsidTr="00A8395A">
        <w:trPr>
          <w:trHeight w:val="1350"/>
        </w:trPr>
        <w:tc>
          <w:tcPr>
            <w:tcW w:w="9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 01.01.2016 по 31.12.2016, </w:t>
            </w:r>
            <w:proofErr w:type="spellStart"/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/м3</w:t>
            </w:r>
          </w:p>
        </w:tc>
        <w:tc>
          <w:tcPr>
            <w:tcW w:w="165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39,98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 соответствии с методическими указаниями по расчёту регулируемых тарифов в сфере водоснабжения о водоотведения</w:t>
            </w:r>
            <w:proofErr w:type="gramEnd"/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от 27,12,2013 №1746-э</w:t>
            </w:r>
          </w:p>
        </w:tc>
      </w:tr>
      <w:tr w:rsidR="00A8395A" w:rsidRPr="00A8395A" w:rsidTr="00A8395A">
        <w:trPr>
          <w:trHeight w:val="402"/>
        </w:trPr>
        <w:tc>
          <w:tcPr>
            <w:tcW w:w="9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период действия тарифа</w:t>
            </w:r>
          </w:p>
        </w:tc>
        <w:tc>
          <w:tcPr>
            <w:tcW w:w="165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 01.01.2016 по 31.12.2016 гг.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A8395A" w:rsidRPr="00A8395A" w:rsidRDefault="007F0F32" w:rsidP="007F0F3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Период регулирования </w:t>
            </w:r>
            <w:r w:rsidR="00A8395A"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2016</w:t>
            </w:r>
          </w:p>
        </w:tc>
      </w:tr>
      <w:tr w:rsidR="00A8395A" w:rsidRPr="00A8395A" w:rsidTr="00A8395A">
        <w:trPr>
          <w:trHeight w:val="450"/>
        </w:trPr>
        <w:tc>
          <w:tcPr>
            <w:tcW w:w="9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2962275</wp:posOffset>
                  </wp:positionH>
                  <wp:positionV relativeFrom="paragraph">
                    <wp:posOffset>247650</wp:posOffset>
                  </wp:positionV>
                  <wp:extent cx="219075" cy="0"/>
                  <wp:effectExtent l="0" t="0" r="0" b="0"/>
                  <wp:wrapNone/>
                  <wp:docPr id="4" name="ExcludeHelp_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848" name="ExcludeHelp_3" descr="Справка по листу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необходимая валовая выручка на соответствующий период, в том числе с разбивкой по годам, </w:t>
            </w:r>
            <w:proofErr w:type="spellStart"/>
            <w:proofErr w:type="gramStart"/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21:G21"/>
            <w:bookmarkStart w:id="5" w:name="RANGE!F21"/>
            <w:bookmarkStart w:id="6" w:name="RANGE!E19"/>
            <w:bookmarkStart w:id="7" w:name="RANGE!F22:F24"/>
            <w:bookmarkEnd w:id="4"/>
            <w:bookmarkEnd w:id="5"/>
            <w:bookmarkEnd w:id="6"/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5 590,58</w:t>
            </w:r>
            <w:bookmarkEnd w:id="7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выручка на очередной период регулирования</w:t>
            </w:r>
          </w:p>
        </w:tc>
      </w:tr>
      <w:tr w:rsidR="00A8395A" w:rsidRPr="00A8395A" w:rsidTr="00A8395A">
        <w:trPr>
          <w:trHeight w:val="450"/>
        </w:trPr>
        <w:tc>
          <w:tcPr>
            <w:tcW w:w="9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1.6.1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 01.01.2016 по 31.12.2016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5 590,58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выручка на очередной период регулирования</w:t>
            </w:r>
          </w:p>
        </w:tc>
      </w:tr>
      <w:tr w:rsidR="00A8395A" w:rsidRPr="00A8395A" w:rsidTr="00A8395A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годовой объем отпущенной в сеть воды, </w:t>
            </w:r>
            <w:proofErr w:type="spellStart"/>
            <w:proofErr w:type="gramStart"/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м3</w:t>
            </w:r>
          </w:p>
        </w:tc>
        <w:tc>
          <w:tcPr>
            <w:tcW w:w="165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bookmarkStart w:id="8" w:name="RANGE!E24"/>
            <w:bookmarkStart w:id="9" w:name="RANGE!F25:F27"/>
            <w:bookmarkEnd w:id="8"/>
            <w:r w:rsidRPr="00A8395A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  <w:bookmarkEnd w:id="9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</w:t>
            </w:r>
          </w:p>
        </w:tc>
      </w:tr>
      <w:tr w:rsidR="00A8395A" w:rsidRPr="00A8395A" w:rsidTr="00A8395A">
        <w:trPr>
          <w:trHeight w:val="450"/>
        </w:trPr>
        <w:tc>
          <w:tcPr>
            <w:tcW w:w="9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1.7.1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 01.01.2016 по 31.12.2016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165,00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объём за очередной период регулирования</w:t>
            </w:r>
          </w:p>
        </w:tc>
      </w:tr>
      <w:tr w:rsidR="00A8395A" w:rsidRPr="00A8395A" w:rsidTr="00A8395A">
        <w:trPr>
          <w:trHeight w:val="1125"/>
        </w:trPr>
        <w:tc>
          <w:tcPr>
            <w:tcW w:w="9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Федерации, </w:t>
            </w:r>
            <w:proofErr w:type="spellStart"/>
            <w:proofErr w:type="gramStart"/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_</w:t>
            </w:r>
          </w:p>
        </w:tc>
      </w:tr>
      <w:tr w:rsidR="00A8395A" w:rsidRPr="00A8395A" w:rsidTr="00A8395A">
        <w:trPr>
          <w:trHeight w:val="1125"/>
        </w:trPr>
        <w:tc>
          <w:tcPr>
            <w:tcW w:w="9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размер недополученных доходов регулируемой организацией (при их наличии), исчисленном в соответствии с основами ценообразования в сфере водоснабжения и водоотведения, утверждаемыми Правительством Российской Федерации, </w:t>
            </w:r>
            <w:proofErr w:type="spellStart"/>
            <w:proofErr w:type="gramStart"/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656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_</w:t>
            </w:r>
          </w:p>
        </w:tc>
      </w:tr>
      <w:tr w:rsidR="00A8395A" w:rsidRPr="00A8395A" w:rsidTr="00A8395A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Информация о способах приобретения, стоимости и об объемах товаров, необходимых для производства регулируемых товаров </w:t>
            </w:r>
            <w:proofErr w:type="gramStart"/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и(</w:t>
            </w:r>
            <w:proofErr w:type="gramEnd"/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или) оказания регулируемых услуг регулируемой организацией</w:t>
            </w:r>
          </w:p>
        </w:tc>
        <w:tc>
          <w:tcPr>
            <w:tcW w:w="165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</w:t>
            </w:r>
          </w:p>
        </w:tc>
      </w:tr>
      <w:tr w:rsidR="00A8395A" w:rsidRPr="00A8395A" w:rsidTr="00A8395A">
        <w:trPr>
          <w:trHeight w:val="675"/>
        </w:trPr>
        <w:tc>
          <w:tcPr>
            <w:tcW w:w="9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E27"/>
            <w:bookmarkStart w:id="11" w:name="RANGE!F31:G33"/>
            <w:bookmarkEnd w:id="10"/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Положения о закупках</w:t>
            </w:r>
            <w:bookmarkEnd w:id="11"/>
          </w:p>
        </w:tc>
        <w:bookmarkStart w:id="12" w:name="RANGE!G31"/>
        <w:tc>
          <w:tcPr>
            <w:tcW w:w="21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A8395A" w:rsidRPr="00A8395A" w:rsidRDefault="00140D6B" w:rsidP="00A839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A8395A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fldChar w:fldCharType="begin"/>
            </w:r>
            <w:r w:rsidR="00A8395A" w:rsidRPr="00A8395A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instrText xml:space="preserve"> HYPERLINK "file:///C:\\Documents%20and%20Settings\\Администратор\\Рабочий%20стол\\ОТПРАВИТЬ\\ВОДА\\JKH.OPEN.INFO.REQUEST.HVS%20Павловское%20МУПП%20Энергетик.xls" \l "RANGE!G31" \o "Кликните по гиперссылке, чтобы перейти по ссылке на обосновывающие документы или отредактировать её" </w:instrText>
            </w:r>
            <w:r w:rsidRPr="00A8395A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fldChar w:fldCharType="separate"/>
            </w:r>
            <w:r w:rsidR="00A8395A" w:rsidRPr="00A8395A">
              <w:rPr>
                <w:rFonts w:ascii="Tahoma" w:eastAsia="Times New Roman" w:hAnsi="Tahoma" w:cs="Tahoma"/>
                <w:b/>
                <w:bCs/>
                <w:color w:val="0000FF"/>
                <w:sz w:val="18"/>
                <w:u w:val="single"/>
                <w:lang w:eastAsia="ru-RU"/>
              </w:rPr>
              <w:t>https://eias.fstrf.ru/disclo/get_file?p_guid=0b632c9c-52bb-435a-a52d-a12434d37262</w:t>
            </w:r>
            <w:r w:rsidRPr="00A8395A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12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_</w:t>
            </w:r>
          </w:p>
        </w:tc>
      </w:tr>
      <w:tr w:rsidR="00A8395A" w:rsidRPr="00A8395A" w:rsidTr="00A8395A">
        <w:trPr>
          <w:trHeight w:val="675"/>
        </w:trPr>
        <w:tc>
          <w:tcPr>
            <w:tcW w:w="9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сведения о месте размещения положения о закупках регулируемой организации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ЕИАС МОНИТОРИНГ</w:t>
            </w:r>
          </w:p>
        </w:tc>
        <w:bookmarkStart w:id="13" w:name="RANGE!G32"/>
        <w:tc>
          <w:tcPr>
            <w:tcW w:w="21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A8395A" w:rsidRPr="00A8395A" w:rsidRDefault="00140D6B" w:rsidP="00A839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A8395A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fldChar w:fldCharType="begin"/>
            </w:r>
            <w:r w:rsidR="00A8395A" w:rsidRPr="00A8395A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instrText xml:space="preserve"> HYPERLINK "file:///C:\\Documents%20and%20Settings\\Администратор\\Рабочий%20стол\\ОТПРАВИТЬ\\ВОДА\\JKH.OPEN.INFO.REQUEST.HVS%20Павловское%20МУПП%20Энергетик.xls" \l "RANGE!G32" \o "Кликните по гиперссылке, чтобы перейти по ссылке на обосновывающие документы или отредактировать её" </w:instrText>
            </w:r>
            <w:r w:rsidRPr="00A8395A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fldChar w:fldCharType="separate"/>
            </w:r>
            <w:r w:rsidR="00A8395A" w:rsidRPr="00A8395A">
              <w:rPr>
                <w:rFonts w:ascii="Tahoma" w:eastAsia="Times New Roman" w:hAnsi="Tahoma" w:cs="Tahoma"/>
                <w:b/>
                <w:bCs/>
                <w:color w:val="0000FF"/>
                <w:sz w:val="18"/>
                <w:u w:val="single"/>
                <w:lang w:eastAsia="ru-RU"/>
              </w:rPr>
              <w:t>https://eias.fstrf.ru/disclo/get_file?p_guid=5d102b32-3fcb-449c-91eb-acb75663d390</w:t>
            </w:r>
            <w:r w:rsidRPr="00A8395A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13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_</w:t>
            </w:r>
          </w:p>
        </w:tc>
      </w:tr>
      <w:tr w:rsidR="00A8395A" w:rsidRPr="00A8395A" w:rsidTr="00A8395A">
        <w:trPr>
          <w:trHeight w:val="675"/>
        </w:trPr>
        <w:tc>
          <w:tcPr>
            <w:tcW w:w="9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сведения о планировании закупочных процедур и результатах их проведения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План закупок</w:t>
            </w:r>
          </w:p>
        </w:tc>
        <w:bookmarkStart w:id="14" w:name="RANGE!G33"/>
        <w:tc>
          <w:tcPr>
            <w:tcW w:w="21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A8395A" w:rsidRPr="00A8395A" w:rsidRDefault="00140D6B" w:rsidP="00A839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A8395A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fldChar w:fldCharType="begin"/>
            </w:r>
            <w:r w:rsidR="00A8395A" w:rsidRPr="00A8395A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instrText xml:space="preserve"> HYPERLINK "file:///C:\\Documents%20and%20Settings\\Администратор\\Рабочий%20стол\\ОТПРАВИТЬ\\ВОДА\\JKH.OPEN.INFO.REQUEST.HVS%20Павловское%20МУПП%20Энергетик.xls" \l "RANGE!G33" \o "Кликните по гиперссылке, чтобы перейти по ссылке на обосновывающие документы или отредактировать её" </w:instrText>
            </w:r>
            <w:r w:rsidRPr="00A8395A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fldChar w:fldCharType="separate"/>
            </w:r>
            <w:r w:rsidR="00A8395A" w:rsidRPr="00A8395A">
              <w:rPr>
                <w:rFonts w:ascii="Tahoma" w:eastAsia="Times New Roman" w:hAnsi="Tahoma" w:cs="Tahoma"/>
                <w:b/>
                <w:bCs/>
                <w:color w:val="0000FF"/>
                <w:sz w:val="18"/>
                <w:u w:val="single"/>
                <w:lang w:eastAsia="ru-RU"/>
              </w:rPr>
              <w:t>https://eias.fstrf.ru/disclo/get_file?p_guid=3eb7681d-80eb-4d6b-9b10-0c5008ee5475</w:t>
            </w:r>
            <w:r w:rsidRPr="00A8395A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14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A8395A" w:rsidRPr="00A8395A" w:rsidRDefault="00A8395A" w:rsidP="00A839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839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_</w:t>
            </w:r>
          </w:p>
        </w:tc>
      </w:tr>
    </w:tbl>
    <w:p w:rsidR="00310986" w:rsidRDefault="00310986" w:rsidP="00A8395A">
      <w:pPr>
        <w:tabs>
          <w:tab w:val="left" w:pos="8789"/>
        </w:tabs>
        <w:ind w:left="-851"/>
      </w:pPr>
    </w:p>
    <w:sectPr w:rsidR="00310986" w:rsidSect="00A8395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8395A"/>
    <w:rsid w:val="00140D6B"/>
    <w:rsid w:val="00310986"/>
    <w:rsid w:val="007F0F32"/>
    <w:rsid w:val="00A8395A"/>
    <w:rsid w:val="00BA30F2"/>
    <w:rsid w:val="00F86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39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542</Words>
  <Characters>3090</Characters>
  <Application>Microsoft Office Word</Application>
  <DocSecurity>0</DocSecurity>
  <Lines>25</Lines>
  <Paragraphs>7</Paragraphs>
  <ScaleCrop>false</ScaleCrop>
  <Company>mupp_energetik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vedeconom</dc:creator>
  <cp:keywords/>
  <dc:description/>
  <cp:lastModifiedBy>vedeconom</cp:lastModifiedBy>
  <cp:revision>3</cp:revision>
  <dcterms:created xsi:type="dcterms:W3CDTF">2015-05-05T08:01:00Z</dcterms:created>
  <dcterms:modified xsi:type="dcterms:W3CDTF">2015-05-07T11:09:00Z</dcterms:modified>
</cp:coreProperties>
</file>