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0A" w:rsidRPr="0078236B" w:rsidRDefault="0041610A" w:rsidP="0041610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</w:pP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t>Приложение N 4</w:t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  <w:t>к стандартам раскрытия информации</w:t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  <w:t>субъектами оптового и розничных</w:t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  <w:t>рынков электрической энергии</w:t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  <w:t>(В редакции, введенной в действие</w:t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  <w:t>с 19 марта 2020 года</w:t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</w:r>
      <w:hyperlink r:id="rId4" w:history="1">
        <w:r w:rsidRPr="0041610A">
          <w:rPr>
            <w:rFonts w:ascii="Times New Roman" w:eastAsia="Times New Roman" w:hAnsi="Times New Roman" w:cs="Arial"/>
            <w:color w:val="00466E"/>
            <w:spacing w:val="2"/>
            <w:sz w:val="21"/>
            <w:u w:val="single"/>
            <w:lang w:eastAsia="ru-RU" w:bidi="ar-SA"/>
          </w:rPr>
          <w:t>постановлением Правительства</w:t>
        </w:r>
        <w:r w:rsidRPr="0078236B">
          <w:rPr>
            <w:rFonts w:ascii="Times New Roman" w:eastAsia="Times New Roman" w:hAnsi="Times New Roman" w:cs="Arial"/>
            <w:color w:val="00466E"/>
            <w:spacing w:val="2"/>
            <w:sz w:val="21"/>
            <w:szCs w:val="21"/>
            <w:u w:val="single"/>
            <w:lang w:eastAsia="ru-RU" w:bidi="ar-SA"/>
          </w:rPr>
          <w:br/>
        </w:r>
        <w:r w:rsidRPr="0041610A">
          <w:rPr>
            <w:rFonts w:ascii="Times New Roman" w:eastAsia="Times New Roman" w:hAnsi="Times New Roman" w:cs="Arial"/>
            <w:color w:val="00466E"/>
            <w:spacing w:val="2"/>
            <w:sz w:val="21"/>
            <w:u w:val="single"/>
            <w:lang w:eastAsia="ru-RU" w:bidi="ar-SA"/>
          </w:rPr>
          <w:t>Российской Федерации</w:t>
        </w:r>
        <w:r w:rsidRPr="0078236B">
          <w:rPr>
            <w:rFonts w:ascii="Times New Roman" w:eastAsia="Times New Roman" w:hAnsi="Times New Roman" w:cs="Arial"/>
            <w:color w:val="00466E"/>
            <w:spacing w:val="2"/>
            <w:sz w:val="21"/>
            <w:szCs w:val="21"/>
            <w:u w:val="single"/>
            <w:lang w:eastAsia="ru-RU" w:bidi="ar-SA"/>
          </w:rPr>
          <w:br/>
        </w:r>
        <w:r w:rsidRPr="0041610A">
          <w:rPr>
            <w:rFonts w:ascii="Times New Roman" w:eastAsia="Times New Roman" w:hAnsi="Times New Roman" w:cs="Arial"/>
            <w:color w:val="00466E"/>
            <w:spacing w:val="2"/>
            <w:sz w:val="21"/>
            <w:u w:val="single"/>
            <w:lang w:eastAsia="ru-RU" w:bidi="ar-SA"/>
          </w:rPr>
          <w:t>от 7 марта 2020 года N 246</w:t>
        </w:r>
      </w:hyperlink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t>. -</w:t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  <w:t>См.</w:t>
      </w:r>
      <w:r w:rsidRPr="0041610A">
        <w:rPr>
          <w:rFonts w:ascii="Times New Roman" w:eastAsia="Times New Roman" w:hAnsi="Times New Roman" w:cs="Arial"/>
          <w:color w:val="2D2D2D"/>
          <w:spacing w:val="2"/>
          <w:sz w:val="21"/>
          <w:lang w:eastAsia="ru-RU" w:bidi="ar-SA"/>
        </w:rPr>
        <w:t> </w:t>
      </w:r>
      <w:hyperlink r:id="rId5" w:history="1">
        <w:r w:rsidRPr="0041610A">
          <w:rPr>
            <w:rFonts w:ascii="Times New Roman" w:eastAsia="Times New Roman" w:hAnsi="Times New Roman" w:cs="Arial"/>
            <w:color w:val="00466E"/>
            <w:spacing w:val="2"/>
            <w:sz w:val="21"/>
            <w:u w:val="single"/>
            <w:lang w:eastAsia="ru-RU" w:bidi="ar-SA"/>
          </w:rPr>
          <w:t>предыдущую редакцию</w:t>
        </w:r>
      </w:hyperlink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t>)</w:t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</w:r>
    </w:p>
    <w:p w:rsidR="0041610A" w:rsidRPr="0078236B" w:rsidRDefault="0041610A" w:rsidP="0041610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Arial"/>
          <w:color w:val="3C3C3C"/>
          <w:spacing w:val="2"/>
          <w:sz w:val="41"/>
          <w:szCs w:val="41"/>
          <w:lang w:eastAsia="ru-RU" w:bidi="ar-SA"/>
        </w:rPr>
      </w:pPr>
      <w:r w:rsidRPr="0078236B">
        <w:rPr>
          <w:rFonts w:ascii="Times New Roman" w:eastAsia="Times New Roman" w:hAnsi="Times New Roman" w:cs="Arial"/>
          <w:color w:val="3C3C3C"/>
          <w:spacing w:val="2"/>
          <w:sz w:val="41"/>
          <w:szCs w:val="41"/>
          <w:lang w:eastAsia="ru-RU" w:bidi="ar-SA"/>
        </w:rPr>
        <w:t>ИНФОРМАЦИЯ</w:t>
      </w:r>
      <w:r w:rsidRPr="0078236B">
        <w:rPr>
          <w:rFonts w:ascii="Times New Roman" w:eastAsia="Times New Roman" w:hAnsi="Times New Roman" w:cs="Arial"/>
          <w:color w:val="3C3C3C"/>
          <w:spacing w:val="2"/>
          <w:sz w:val="41"/>
          <w:szCs w:val="41"/>
          <w:lang w:eastAsia="ru-RU" w:bidi="ar-SA"/>
        </w:rPr>
        <w:br/>
        <w:t xml:space="preserve">об осуществлении технологического присоединения по договорам, заключенным за </w:t>
      </w:r>
      <w:r w:rsidRPr="0041610A">
        <w:rPr>
          <w:rFonts w:ascii="Times New Roman" w:eastAsia="Times New Roman" w:hAnsi="Times New Roman" w:cs="Arial"/>
          <w:color w:val="3C3C3C"/>
          <w:spacing w:val="2"/>
          <w:sz w:val="41"/>
          <w:szCs w:val="41"/>
          <w:lang w:eastAsia="ru-RU" w:bidi="ar-SA"/>
        </w:rPr>
        <w:t>2019</w:t>
      </w:r>
      <w:r w:rsidRPr="0078236B">
        <w:rPr>
          <w:rFonts w:ascii="Times New Roman" w:eastAsia="Times New Roman" w:hAnsi="Times New Roman" w:cs="Arial"/>
          <w:color w:val="3C3C3C"/>
          <w:spacing w:val="2"/>
          <w:sz w:val="41"/>
          <w:szCs w:val="41"/>
          <w:lang w:eastAsia="ru-RU" w:bidi="ar-SA"/>
        </w:rPr>
        <w:t xml:space="preserve"> год</w:t>
      </w:r>
    </w:p>
    <w:p w:rsidR="0041610A" w:rsidRPr="0078236B" w:rsidRDefault="0041610A" w:rsidP="0041610A">
      <w:pPr>
        <w:shd w:val="clear" w:color="auto" w:fill="FFFFFF"/>
        <w:spacing w:after="0" w:line="315" w:lineRule="atLeast"/>
        <w:jc w:val="left"/>
        <w:textAlignment w:val="baseline"/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</w:pP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2278"/>
        <w:gridCol w:w="687"/>
        <w:gridCol w:w="674"/>
        <w:gridCol w:w="794"/>
        <w:gridCol w:w="686"/>
        <w:gridCol w:w="751"/>
        <w:gridCol w:w="839"/>
        <w:gridCol w:w="623"/>
        <w:gridCol w:w="674"/>
        <w:gridCol w:w="794"/>
      </w:tblGrid>
      <w:tr w:rsidR="0041610A" w:rsidRPr="0078236B" w:rsidTr="00D53B05">
        <w:trPr>
          <w:trHeight w:val="15"/>
        </w:trPr>
        <w:tc>
          <w:tcPr>
            <w:tcW w:w="739" w:type="dxa"/>
            <w:tcBorders>
              <w:bottom w:val="single" w:sz="6" w:space="0" w:color="000000"/>
            </w:tcBorders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2957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924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924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739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739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924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924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739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924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739" w:type="dxa"/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Категория заявителей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Количество договоров (штук)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Максимальная мощность (кВт)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Стоимость</w:t>
            </w: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br/>
              <w:t>договоров (без НДС)</w:t>
            </w: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br/>
              <w:t>(тыс. рублей)</w:t>
            </w:r>
          </w:p>
        </w:tc>
      </w:tr>
      <w:tr w:rsidR="0041610A" w:rsidRPr="0078236B" w:rsidTr="00D53B0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0,4 кВ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1-20 кВ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35 кВ и выше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0,4 кВ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1-20 кВ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35</w:t>
            </w: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br/>
              <w:t>кВ и выше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0,4 кВ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1-20 кВ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35</w:t>
            </w: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br/>
              <w:t>кВ и выше</w:t>
            </w:r>
          </w:p>
        </w:tc>
      </w:tr>
      <w:tr w:rsidR="0041610A" w:rsidRPr="0078236B" w:rsidTr="00D53B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До 15 кВт - всего</w:t>
            </w:r>
            <w:r w:rsidRPr="0041610A">
              <w:rPr>
                <w:rFonts w:ascii="Times New Roman" w:eastAsia="Times New Roman" w:hAnsi="Times New Roman" w:cs="Times New Roman"/>
                <w:color w:val="2D2D2D"/>
                <w:sz w:val="21"/>
                <w:lang w:eastAsia="ru-RU" w:bidi="ar-SA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в том числе</w:t>
            </w:r>
            <w:r w:rsidRPr="0041610A">
              <w:rPr>
                <w:rFonts w:ascii="Times New Roman" w:eastAsia="Times New Roman" w:hAnsi="Times New Roman" w:cs="Times New Roman"/>
                <w:color w:val="2D2D2D"/>
                <w:sz w:val="21"/>
                <w:lang w:eastAsia="ru-RU" w:bidi="ar-SA"/>
              </w:rPr>
              <w:t> </w:t>
            </w: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br/>
            </w: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br/>
              <w:t>льготная категория*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От 15 до 150 кВт - 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в том числе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льготная категория**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От 150 кВт до 670 кВт - 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в том числе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 xml:space="preserve">по </w:t>
            </w:r>
            <w:proofErr w:type="gramStart"/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индивидуальному проекту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4.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От 670 кВт - всего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в том числе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1610A" w:rsidRPr="0078236B" w:rsidTr="00D53B0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41610A" w:rsidP="00D53B05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 xml:space="preserve">по </w:t>
            </w:r>
            <w:proofErr w:type="gramStart"/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индивидуальному проекту</w:t>
            </w:r>
            <w:proofErr w:type="gramEnd"/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10A" w:rsidRPr="0078236B" w:rsidRDefault="0041610A" w:rsidP="00D53B0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41610A" w:rsidRPr="0041610A" w:rsidRDefault="0041610A" w:rsidP="0041610A">
      <w:pPr>
        <w:shd w:val="clear" w:color="auto" w:fill="FFFFFF"/>
        <w:spacing w:after="0" w:line="315" w:lineRule="atLeast"/>
        <w:jc w:val="left"/>
        <w:textAlignment w:val="baseline"/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</w:pP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t>________________</w:t>
      </w:r>
      <w:r w:rsidRPr="0078236B">
        <w:rPr>
          <w:rFonts w:ascii="Times New Roman" w:eastAsia="Times New Roman" w:hAnsi="Times New Roman" w:cs="Arial"/>
          <w:color w:val="2D2D2D"/>
          <w:spacing w:val="2"/>
          <w:sz w:val="21"/>
          <w:szCs w:val="21"/>
          <w:lang w:eastAsia="ru-RU" w:bidi="ar-SA"/>
        </w:rPr>
        <w:br/>
      </w:r>
    </w:p>
    <w:p w:rsidR="00112419" w:rsidRPr="0041610A" w:rsidRDefault="0041610A" w:rsidP="0041610A">
      <w:pPr>
        <w:jc w:val="left"/>
        <w:rPr>
          <w:rFonts w:ascii="Times New Roman" w:hAnsi="Times New Roman"/>
        </w:rPr>
      </w:pPr>
    </w:p>
    <w:sectPr w:rsidR="00112419" w:rsidRPr="0041610A" w:rsidSect="004161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0A"/>
    <w:rsid w:val="00005171"/>
    <w:rsid w:val="000245F4"/>
    <w:rsid w:val="00033D10"/>
    <w:rsid w:val="00037B67"/>
    <w:rsid w:val="00050AEF"/>
    <w:rsid w:val="00062DEC"/>
    <w:rsid w:val="00072ACB"/>
    <w:rsid w:val="00075EB4"/>
    <w:rsid w:val="00091C01"/>
    <w:rsid w:val="000E1574"/>
    <w:rsid w:val="001103CA"/>
    <w:rsid w:val="00110B7E"/>
    <w:rsid w:val="00115056"/>
    <w:rsid w:val="0013498F"/>
    <w:rsid w:val="00142684"/>
    <w:rsid w:val="00153DCA"/>
    <w:rsid w:val="0016526D"/>
    <w:rsid w:val="0017352D"/>
    <w:rsid w:val="001905A6"/>
    <w:rsid w:val="001A44A7"/>
    <w:rsid w:val="001B2EF1"/>
    <w:rsid w:val="001C2CD4"/>
    <w:rsid w:val="001D031B"/>
    <w:rsid w:val="001D545A"/>
    <w:rsid w:val="00270C80"/>
    <w:rsid w:val="00274673"/>
    <w:rsid w:val="002879D8"/>
    <w:rsid w:val="00292188"/>
    <w:rsid w:val="002A2C4C"/>
    <w:rsid w:val="002A674E"/>
    <w:rsid w:val="002D40C1"/>
    <w:rsid w:val="002D5305"/>
    <w:rsid w:val="003011F0"/>
    <w:rsid w:val="00312782"/>
    <w:rsid w:val="0032069E"/>
    <w:rsid w:val="003233A3"/>
    <w:rsid w:val="0033395F"/>
    <w:rsid w:val="00341917"/>
    <w:rsid w:val="00343593"/>
    <w:rsid w:val="0036624A"/>
    <w:rsid w:val="00383A67"/>
    <w:rsid w:val="003B1F0A"/>
    <w:rsid w:val="003C4D1B"/>
    <w:rsid w:val="003C4E44"/>
    <w:rsid w:val="003D20DF"/>
    <w:rsid w:val="003D7420"/>
    <w:rsid w:val="003F0331"/>
    <w:rsid w:val="003F4C74"/>
    <w:rsid w:val="00407091"/>
    <w:rsid w:val="00414B0F"/>
    <w:rsid w:val="0041610A"/>
    <w:rsid w:val="00417173"/>
    <w:rsid w:val="00425045"/>
    <w:rsid w:val="00427DD6"/>
    <w:rsid w:val="00432E76"/>
    <w:rsid w:val="0043357F"/>
    <w:rsid w:val="00434A51"/>
    <w:rsid w:val="004846E9"/>
    <w:rsid w:val="00496691"/>
    <w:rsid w:val="00504D9B"/>
    <w:rsid w:val="00510C7A"/>
    <w:rsid w:val="00533511"/>
    <w:rsid w:val="005617F1"/>
    <w:rsid w:val="00570B92"/>
    <w:rsid w:val="00584F95"/>
    <w:rsid w:val="005B5B8F"/>
    <w:rsid w:val="005E62F6"/>
    <w:rsid w:val="005F1F90"/>
    <w:rsid w:val="00605D3B"/>
    <w:rsid w:val="00613E8B"/>
    <w:rsid w:val="00625AD4"/>
    <w:rsid w:val="00640E4A"/>
    <w:rsid w:val="006613E4"/>
    <w:rsid w:val="00667D3D"/>
    <w:rsid w:val="006760C8"/>
    <w:rsid w:val="00677D26"/>
    <w:rsid w:val="00681745"/>
    <w:rsid w:val="0068313C"/>
    <w:rsid w:val="006A5953"/>
    <w:rsid w:val="006A79D9"/>
    <w:rsid w:val="006D483A"/>
    <w:rsid w:val="00700C97"/>
    <w:rsid w:val="007021E3"/>
    <w:rsid w:val="00712F44"/>
    <w:rsid w:val="00724347"/>
    <w:rsid w:val="00727E74"/>
    <w:rsid w:val="00733F02"/>
    <w:rsid w:val="007548EC"/>
    <w:rsid w:val="007653F6"/>
    <w:rsid w:val="00784A4F"/>
    <w:rsid w:val="00797D9C"/>
    <w:rsid w:val="007B01A4"/>
    <w:rsid w:val="007B5B5C"/>
    <w:rsid w:val="007B5EC8"/>
    <w:rsid w:val="007B63A6"/>
    <w:rsid w:val="007C4F90"/>
    <w:rsid w:val="007C692E"/>
    <w:rsid w:val="007C7E47"/>
    <w:rsid w:val="007D7E6F"/>
    <w:rsid w:val="007E073F"/>
    <w:rsid w:val="007F0525"/>
    <w:rsid w:val="007F68C8"/>
    <w:rsid w:val="00801A48"/>
    <w:rsid w:val="0080230B"/>
    <w:rsid w:val="0080686C"/>
    <w:rsid w:val="00823ED7"/>
    <w:rsid w:val="00824CF4"/>
    <w:rsid w:val="00842C22"/>
    <w:rsid w:val="00842FA6"/>
    <w:rsid w:val="008536F4"/>
    <w:rsid w:val="00861F26"/>
    <w:rsid w:val="008B169F"/>
    <w:rsid w:val="008B7959"/>
    <w:rsid w:val="008B7E98"/>
    <w:rsid w:val="008B7FEA"/>
    <w:rsid w:val="008C635F"/>
    <w:rsid w:val="008E096E"/>
    <w:rsid w:val="008E4694"/>
    <w:rsid w:val="0090724E"/>
    <w:rsid w:val="00907474"/>
    <w:rsid w:val="00910B13"/>
    <w:rsid w:val="00923CEF"/>
    <w:rsid w:val="009456D1"/>
    <w:rsid w:val="00951F15"/>
    <w:rsid w:val="00952040"/>
    <w:rsid w:val="00972300"/>
    <w:rsid w:val="00995C1E"/>
    <w:rsid w:val="009A499E"/>
    <w:rsid w:val="009B71B5"/>
    <w:rsid w:val="009C71C1"/>
    <w:rsid w:val="009E61BF"/>
    <w:rsid w:val="009F0D64"/>
    <w:rsid w:val="00A02AD0"/>
    <w:rsid w:val="00A04164"/>
    <w:rsid w:val="00A10F6F"/>
    <w:rsid w:val="00A123B4"/>
    <w:rsid w:val="00A131DB"/>
    <w:rsid w:val="00A23D74"/>
    <w:rsid w:val="00A35D9F"/>
    <w:rsid w:val="00A46D4E"/>
    <w:rsid w:val="00A81D5B"/>
    <w:rsid w:val="00A86EB0"/>
    <w:rsid w:val="00A90948"/>
    <w:rsid w:val="00A96D64"/>
    <w:rsid w:val="00AB0BFB"/>
    <w:rsid w:val="00AE39ED"/>
    <w:rsid w:val="00AF3A3D"/>
    <w:rsid w:val="00AF512D"/>
    <w:rsid w:val="00B00605"/>
    <w:rsid w:val="00B01BBE"/>
    <w:rsid w:val="00B02237"/>
    <w:rsid w:val="00B06E9C"/>
    <w:rsid w:val="00B144CA"/>
    <w:rsid w:val="00B30FC8"/>
    <w:rsid w:val="00B34359"/>
    <w:rsid w:val="00B61467"/>
    <w:rsid w:val="00B6753D"/>
    <w:rsid w:val="00B8039B"/>
    <w:rsid w:val="00B903F0"/>
    <w:rsid w:val="00BE07B5"/>
    <w:rsid w:val="00BE64F9"/>
    <w:rsid w:val="00BF23C4"/>
    <w:rsid w:val="00C10170"/>
    <w:rsid w:val="00C1537B"/>
    <w:rsid w:val="00C170EB"/>
    <w:rsid w:val="00C44774"/>
    <w:rsid w:val="00C4496B"/>
    <w:rsid w:val="00C50CE6"/>
    <w:rsid w:val="00C76752"/>
    <w:rsid w:val="00C94E73"/>
    <w:rsid w:val="00CB39A1"/>
    <w:rsid w:val="00CD6300"/>
    <w:rsid w:val="00CF5EED"/>
    <w:rsid w:val="00D00267"/>
    <w:rsid w:val="00D069E3"/>
    <w:rsid w:val="00D12672"/>
    <w:rsid w:val="00D25D47"/>
    <w:rsid w:val="00D34101"/>
    <w:rsid w:val="00D41DD2"/>
    <w:rsid w:val="00D53709"/>
    <w:rsid w:val="00D7125A"/>
    <w:rsid w:val="00D86B88"/>
    <w:rsid w:val="00D90F95"/>
    <w:rsid w:val="00D96AD0"/>
    <w:rsid w:val="00DA2B0E"/>
    <w:rsid w:val="00DB6B8E"/>
    <w:rsid w:val="00DE27F2"/>
    <w:rsid w:val="00DE4E4E"/>
    <w:rsid w:val="00DE66C6"/>
    <w:rsid w:val="00DF1D0D"/>
    <w:rsid w:val="00E0039C"/>
    <w:rsid w:val="00E05A9D"/>
    <w:rsid w:val="00E11116"/>
    <w:rsid w:val="00E156DD"/>
    <w:rsid w:val="00E202FA"/>
    <w:rsid w:val="00E21B30"/>
    <w:rsid w:val="00E23488"/>
    <w:rsid w:val="00E519D4"/>
    <w:rsid w:val="00E57FED"/>
    <w:rsid w:val="00E644F1"/>
    <w:rsid w:val="00E6467A"/>
    <w:rsid w:val="00E75D3A"/>
    <w:rsid w:val="00EA01A5"/>
    <w:rsid w:val="00EA0BA5"/>
    <w:rsid w:val="00EA4E40"/>
    <w:rsid w:val="00EB0E03"/>
    <w:rsid w:val="00EC1958"/>
    <w:rsid w:val="00EC3170"/>
    <w:rsid w:val="00EE15DA"/>
    <w:rsid w:val="00F0359C"/>
    <w:rsid w:val="00F0362B"/>
    <w:rsid w:val="00F14AFA"/>
    <w:rsid w:val="00F20222"/>
    <w:rsid w:val="00F26797"/>
    <w:rsid w:val="00F42345"/>
    <w:rsid w:val="00F579A3"/>
    <w:rsid w:val="00F60C3C"/>
    <w:rsid w:val="00F77A7F"/>
    <w:rsid w:val="00F82226"/>
    <w:rsid w:val="00F976E7"/>
    <w:rsid w:val="00FC32D0"/>
    <w:rsid w:val="00FC6D61"/>
    <w:rsid w:val="00FD210E"/>
    <w:rsid w:val="00FD2310"/>
    <w:rsid w:val="00FE0736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0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14B0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B0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B0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B0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B0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B0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B0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B0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B0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B0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14B0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14B0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4B0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14B0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14B0F"/>
    <w:pPr>
      <w:spacing w:after="320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4B0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14B0F"/>
    <w:rPr>
      <w:b/>
      <w:bCs/>
      <w:spacing w:val="0"/>
    </w:rPr>
  </w:style>
  <w:style w:type="character" w:styleId="a9">
    <w:name w:val="Emphasis"/>
    <w:uiPriority w:val="20"/>
    <w:qFormat/>
    <w:rsid w:val="00414B0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14B0F"/>
    <w:pPr>
      <w:spacing w:after="0"/>
    </w:pPr>
  </w:style>
  <w:style w:type="paragraph" w:styleId="ab">
    <w:name w:val="List Paragraph"/>
    <w:basedOn w:val="a"/>
    <w:uiPriority w:val="34"/>
    <w:qFormat/>
    <w:rsid w:val="00414B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4B0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14B0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14B0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14B0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14B0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14B0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14B0F"/>
    <w:rPr>
      <w:smallCaps/>
    </w:rPr>
  </w:style>
  <w:style w:type="character" w:styleId="af1">
    <w:name w:val="Intense Reference"/>
    <w:uiPriority w:val="32"/>
    <w:qFormat/>
    <w:rsid w:val="00414B0F"/>
    <w:rPr>
      <w:b/>
      <w:bCs/>
      <w:smallCaps/>
      <w:color w:val="auto"/>
    </w:rPr>
  </w:style>
  <w:style w:type="character" w:styleId="af2">
    <w:name w:val="Book Title"/>
    <w:uiPriority w:val="33"/>
    <w:qFormat/>
    <w:rsid w:val="00414B0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4B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2662997" TargetMode="External"/><Relationship Id="rId4" Type="http://schemas.openxmlformats.org/officeDocument/2006/relationships/hyperlink" Target="http://docs.cntd.ru/document/564414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>Mupp_energetik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Abonent</dc:creator>
  <cp:keywords/>
  <dc:description/>
  <cp:lastModifiedBy>Abonent</cp:lastModifiedBy>
  <cp:revision>1</cp:revision>
  <dcterms:created xsi:type="dcterms:W3CDTF">2020-04-17T06:41:00Z</dcterms:created>
  <dcterms:modified xsi:type="dcterms:W3CDTF">2020-04-17T06:45:00Z</dcterms:modified>
</cp:coreProperties>
</file>